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76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Załącznik nr 6 do Zapytania Ofertowego </w:t>
      </w:r>
    </w:p>
    <w:p w:rsidR="00000000" w:rsidDel="00000000" w:rsidP="00000000" w:rsidRDefault="00000000" w:rsidRPr="00000000" w14:paraId="00000002">
      <w:pPr>
        <w:spacing w:after="200" w:line="276" w:lineRule="auto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nr ASIR/MG/3/2024</w:t>
      </w:r>
    </w:p>
    <w:p w:rsidR="00000000" w:rsidDel="00000000" w:rsidP="00000000" w:rsidRDefault="00000000" w:rsidRPr="00000000" w14:paraId="00000003">
      <w:pPr>
        <w:spacing w:after="200" w:line="276" w:lineRule="auto"/>
        <w:ind w:left="1440" w:hanging="360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sz w:val="21"/>
          <w:szCs w:val="21"/>
          <w:rtl w:val="0"/>
        </w:rPr>
        <w:t xml:space="preserve">z dnia 22.08.2024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7655"/>
        </w:tabs>
        <w:spacing w:line="276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center" w:leader="none" w:pos="7655"/>
        </w:tabs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Oświadczenie wykonawcy o spełnieniu warunków udziału w postępowaniu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odpowiedzi na zapytanie ofertowe nr ASIR/MG/3/2024 z dnia 22.08.2024 oraz w związku z realizacją przez </w:t>
      </w:r>
      <w:r w:rsidDel="00000000" w:rsidR="00000000" w:rsidRPr="00000000">
        <w:rPr>
          <w:b w:val="1"/>
          <w:sz w:val="22"/>
          <w:szCs w:val="22"/>
          <w:rtl w:val="0"/>
        </w:rPr>
        <w:t xml:space="preserve">MAGLY</w:t>
      </w:r>
      <w:r w:rsidDel="00000000" w:rsidR="00000000" w:rsidRPr="00000000">
        <w:rPr>
          <w:sz w:val="22"/>
          <w:szCs w:val="22"/>
          <w:rtl w:val="0"/>
        </w:rPr>
        <w:t xml:space="preserve"> Spółka z ograniczoną odpowiedzialnością z siedzibą w Wilkasach projektu „</w:t>
      </w:r>
      <w:r w:rsidDel="00000000" w:rsidR="00000000" w:rsidRPr="00000000">
        <w:rPr>
          <w:b w:val="1"/>
          <w:sz w:val="22"/>
          <w:szCs w:val="22"/>
          <w:rtl w:val="0"/>
        </w:rPr>
        <w:t xml:space="preserve">Autonomiczny System Internetu Rzeczy (IoT) do Monitorowania Jakości Wód oraz Operacyjnego Wspomagania Identyfikacji Zagrożeń</w:t>
      </w:r>
      <w:r w:rsidDel="00000000" w:rsidR="00000000" w:rsidRPr="00000000">
        <w:rPr>
          <w:sz w:val="22"/>
          <w:szCs w:val="22"/>
          <w:rtl w:val="0"/>
        </w:rPr>
        <w:t xml:space="preserve">” o numerze </w:t>
      </w:r>
      <w:r w:rsidDel="00000000" w:rsidR="00000000" w:rsidRPr="00000000">
        <w:rPr>
          <w:b w:val="1"/>
          <w:sz w:val="22"/>
          <w:szCs w:val="22"/>
          <w:rtl w:val="0"/>
        </w:rPr>
        <w:t xml:space="preserve">HYDROSTRATEG-II/0007/2023</w:t>
      </w:r>
      <w:r w:rsidDel="00000000" w:rsidR="00000000" w:rsidRPr="00000000">
        <w:rPr>
          <w:sz w:val="22"/>
          <w:szCs w:val="22"/>
          <w:rtl w:val="0"/>
        </w:rPr>
        <w:t xml:space="preserve"> realizowanego w ramach </w:t>
      </w:r>
      <w:r w:rsidDel="00000000" w:rsidR="00000000" w:rsidRPr="00000000">
        <w:rPr>
          <w:b w:val="1"/>
          <w:sz w:val="22"/>
          <w:szCs w:val="22"/>
          <w:rtl w:val="0"/>
        </w:rPr>
        <w:t xml:space="preserve">Konkursu nr II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Rządowego Programu Strategicznego Hydrostrateg „Innowacje dla gospodarki wodnej i żeglugi śródlądowej”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before="24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Oświadczam, że</w:t>
      </w: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4"/>
        <w:tblGridChange w:id="0">
          <w:tblGrid>
            <w:gridCol w:w="1077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after="125" w:before="24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(pełna nazwa Oferenta/Kandydata)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17" w:before="240" w:line="276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S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pełniam warunki udziału w postępowaniu wymienione w zapytaniu ofertowym tj.: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osiada</w:t>
      </w:r>
      <w:r w:rsidDel="00000000" w:rsidR="00000000" w:rsidRPr="00000000">
        <w:rPr>
          <w:sz w:val="22"/>
          <w:szCs w:val="22"/>
          <w:rtl w:val="0"/>
        </w:rPr>
        <w:t xml:space="preserve">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wiedzę i doświadczenie</w:t>
      </w:r>
      <w:r w:rsidDel="00000000" w:rsidR="00000000" w:rsidRPr="00000000">
        <w:rPr>
          <w:sz w:val="22"/>
          <w:szCs w:val="22"/>
          <w:rtl w:val="0"/>
        </w:rPr>
        <w:t xml:space="preserve">/Kandydat posiada wiedzę i doświadczenie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realizacji zleceń o podobnym zakresie tematycznym</w:t>
      </w:r>
      <w:r w:rsidDel="00000000" w:rsidR="00000000" w:rsidRPr="00000000">
        <w:rPr>
          <w:sz w:val="22"/>
          <w:szCs w:val="22"/>
          <w:rtl w:val="0"/>
        </w:rPr>
        <w:t xml:space="preserve"> i spełniam/Kandydat spełnia warunki udziału w postępowaniu opisane w pkt. 5.1 Zapytania Ofertowego.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Moje łączne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zaangażowanie zawodowe/Łączne </w:t>
      </w:r>
      <w:r w:rsidDel="00000000" w:rsidR="00000000" w:rsidRPr="00000000">
        <w:rPr>
          <w:sz w:val="22"/>
          <w:szCs w:val="22"/>
          <w:rtl w:val="0"/>
        </w:rPr>
        <w:t xml:space="preserve">zaangażowanie zawodowe kandydata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miesięcznie. Kandydat zobowiązany jest dołączyć do oferty oświadczenie o łącznym zaangażowaniu zawodowym według wzoru stanowiącego Załącznik nr </w:t>
      </w:r>
      <w:r w:rsidDel="00000000" w:rsidR="00000000" w:rsidRPr="00000000">
        <w:rPr>
          <w:sz w:val="22"/>
          <w:szCs w:val="22"/>
          <w:rtl w:val="0"/>
        </w:rPr>
        <w:t xml:space="preserve">2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do niniejszego ogłoszenia.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Nie </w:t>
      </w:r>
      <w:r w:rsidDel="00000000" w:rsidR="00000000" w:rsidRPr="00000000">
        <w:rPr>
          <w:sz w:val="22"/>
          <w:szCs w:val="22"/>
          <w:rtl w:val="0"/>
        </w:rPr>
        <w:t xml:space="preserve">jestem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wyklucz</w:t>
      </w:r>
      <w:r w:rsidDel="00000000" w:rsidR="00000000" w:rsidRPr="00000000">
        <w:rPr>
          <w:sz w:val="22"/>
          <w:szCs w:val="22"/>
          <w:rtl w:val="0"/>
        </w:rPr>
        <w:t xml:space="preserve">ony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 postępowania na podstawie/</w:t>
      </w:r>
      <w:r w:rsidDel="00000000" w:rsidR="00000000" w:rsidRPr="00000000">
        <w:rPr>
          <w:sz w:val="22"/>
          <w:szCs w:val="22"/>
          <w:rtl w:val="0"/>
        </w:rPr>
        <w:t xml:space="preserve">Kandydat nie jest wykluczony z postępowania na podstawie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108 ustawy Prawo zamówień publicznych. 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7 ustawy z dnia 13 kwietnia 2022 r. –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widowControl w:val="0"/>
        <w:spacing w:after="120" w:before="240" w:line="276" w:lineRule="auto"/>
        <w:jc w:val="both"/>
        <w:rPr>
          <w:b w:val="1"/>
          <w:color w:val="002060"/>
          <w:sz w:val="24"/>
          <w:szCs w:val="24"/>
        </w:rPr>
      </w:pPr>
      <w:r w:rsidDel="00000000" w:rsidR="00000000" w:rsidRPr="00000000">
        <w:rPr>
          <w:b w:val="1"/>
          <w:color w:val="002060"/>
          <w:rtl w:val="0"/>
        </w:rPr>
        <w:t xml:space="preserve">Podpis osoby upoważnionej do reprezentacji Wykonawcy bądź Kandydata:</w:t>
      </w:r>
      <w:r w:rsidDel="00000000" w:rsidR="00000000" w:rsidRPr="00000000">
        <w:rPr>
          <w:rtl w:val="0"/>
        </w:rPr>
      </w:r>
    </w:p>
    <w:tbl>
      <w:tblPr>
        <w:tblStyle w:val="Table2"/>
        <w:tblW w:w="50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tblGridChange w:id="0">
          <w:tblGrid>
            <w:gridCol w:w="5040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ab/>
        <w:tab/>
        <w:tab/>
        <w:t xml:space="preserve">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 xml:space="preserve">Miejscowość i data: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56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60" w:lineRule="auto"/>
      <w:rPr>
        <w:b w:val="1"/>
        <w:color w:val="253876"/>
        <w:sz w:val="12"/>
        <w:szCs w:val="12"/>
      </w:rPr>
    </w:pPr>
    <w:r w:rsidDel="00000000" w:rsidR="00000000" w:rsidRPr="00000000">
      <w:rPr>
        <w:b w:val="1"/>
        <w:color w:val="253876"/>
        <w:rtl w:val="0"/>
      </w:rPr>
      <w:t xml:space="preserve">ASIR/MG/3/2024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tabs>
        <w:tab w:val="center" w:leader="none" w:pos="4536"/>
        <w:tab w:val="right" w:leader="none" w:pos="9072"/>
      </w:tabs>
      <w:jc w:val="right"/>
      <w:rPr>
        <w:sz w:val="22"/>
        <w:szCs w:val="22"/>
      </w:rPr>
    </w:pPr>
    <w:r w:rsidDel="00000000" w:rsidR="00000000" w:rsidRPr="00000000">
      <w:rPr>
        <w:b w:val="1"/>
        <w:color w:val="00206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432279</wp:posOffset>
          </wp:positionH>
          <wp:positionV relativeFrom="paragraph">
            <wp:posOffset>-276223</wp:posOffset>
          </wp:positionV>
          <wp:extent cx="4894898" cy="564498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C365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TA1VBfcfmTIJ4Gn9Otq27ozWAA==">CgMxLjA4AHIhMUVCdUtSSUdzeUN0c1ZYeGJmU05xR0pYNHpQdE9OY0RT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2024-08-21T17:54:00Z</dcterms:created>
</cp:coreProperties>
</file>